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42" w:rsidRDefault="00341A42" w:rsidP="00EF070B">
      <w:pPr>
        <w:jc w:val="center"/>
        <w:rPr>
          <w:b/>
        </w:rPr>
      </w:pPr>
      <w:r>
        <w:rPr>
          <w:b/>
        </w:rPr>
        <w:t>Pina Catino</w:t>
      </w:r>
    </w:p>
    <w:p w:rsidR="004048FB" w:rsidRDefault="00B76506" w:rsidP="00EF070B">
      <w:pPr>
        <w:jc w:val="center"/>
        <w:rPr>
          <w:b/>
        </w:rPr>
      </w:pPr>
      <w:r>
        <w:rPr>
          <w:b/>
        </w:rPr>
        <w:t>Scoperto insediamento templare</w:t>
      </w:r>
      <w:r w:rsidR="00341A42">
        <w:rPr>
          <w:b/>
        </w:rPr>
        <w:t xml:space="preserve"> a</w:t>
      </w:r>
      <w:r w:rsidR="00EF0C33">
        <w:rPr>
          <w:b/>
        </w:rPr>
        <w:t xml:space="preserve"> </w:t>
      </w:r>
      <w:proofErr w:type="spellStart"/>
      <w:r w:rsidR="003E2D4B" w:rsidRPr="003E2D4B">
        <w:rPr>
          <w:b/>
        </w:rPr>
        <w:t>Ruvo</w:t>
      </w:r>
      <w:proofErr w:type="spellEnd"/>
      <w:r w:rsidR="003E2D4B" w:rsidRPr="003E2D4B">
        <w:rPr>
          <w:b/>
        </w:rPr>
        <w:t xml:space="preserve"> di Puglia</w:t>
      </w:r>
    </w:p>
    <w:p w:rsidR="006277CB" w:rsidRDefault="006277CB" w:rsidP="00EF070B">
      <w:pPr>
        <w:jc w:val="center"/>
        <w:rPr>
          <w:b/>
        </w:rPr>
      </w:pPr>
    </w:p>
    <w:p w:rsidR="004048FB" w:rsidRDefault="00962481">
      <w:pPr>
        <w:rPr>
          <w:b/>
        </w:rPr>
      </w:pPr>
      <w:r>
        <w:rPr>
          <w:b/>
        </w:rPr>
        <w:t>Comitato d’onore</w:t>
      </w:r>
      <w:r w:rsidR="004048FB">
        <w:rPr>
          <w:b/>
        </w:rPr>
        <w:t>:</w:t>
      </w:r>
    </w:p>
    <w:p w:rsidR="00962481" w:rsidRPr="006277CB" w:rsidRDefault="007F68E8">
      <w:r>
        <w:t xml:space="preserve">dott. </w:t>
      </w:r>
      <w:r w:rsidR="004048FB" w:rsidRPr="006277CB">
        <w:t xml:space="preserve"> Antonio Fenicia,</w:t>
      </w:r>
      <w:r>
        <w:t xml:space="preserve"> dott.  Andrea Traversa</w:t>
      </w:r>
    </w:p>
    <w:p w:rsidR="00962481" w:rsidRDefault="00962481">
      <w:pPr>
        <w:rPr>
          <w:b/>
        </w:rPr>
      </w:pPr>
    </w:p>
    <w:p w:rsidR="00962481" w:rsidRDefault="00962481">
      <w:pPr>
        <w:rPr>
          <w:b/>
        </w:rPr>
      </w:pPr>
      <w:r>
        <w:rPr>
          <w:b/>
        </w:rPr>
        <w:t xml:space="preserve"> Idea e progetto di:</w:t>
      </w:r>
    </w:p>
    <w:p w:rsidR="00817656" w:rsidRPr="006277CB" w:rsidRDefault="00962481">
      <w:r w:rsidRPr="006277CB">
        <w:t xml:space="preserve"> Pina Catino</w:t>
      </w:r>
    </w:p>
    <w:p w:rsidR="00962481" w:rsidRPr="00C0349E" w:rsidRDefault="00C0349E">
      <w:r w:rsidRPr="00C0349E">
        <w:t>artista-fotoreporter,</w:t>
      </w:r>
      <w:r w:rsidR="00817656" w:rsidRPr="00C0349E">
        <w:t xml:space="preserve"> per la Tutela, Salvaguardia, Conservazione, promozione Ambiente e Territorio.</w:t>
      </w:r>
      <w:r w:rsidR="00962481" w:rsidRPr="00C0349E">
        <w:t xml:space="preserve"> </w:t>
      </w:r>
    </w:p>
    <w:p w:rsidR="00962481" w:rsidRDefault="00962481">
      <w:pPr>
        <w:rPr>
          <w:b/>
        </w:rPr>
      </w:pPr>
    </w:p>
    <w:p w:rsidR="00962481" w:rsidRPr="006277CB" w:rsidRDefault="00962481" w:rsidP="006277CB">
      <w:pPr>
        <w:tabs>
          <w:tab w:val="left" w:pos="2445"/>
        </w:tabs>
      </w:pPr>
      <w:r>
        <w:rPr>
          <w:b/>
        </w:rPr>
        <w:t>Comitato scientifico:</w:t>
      </w:r>
      <w:r w:rsidR="006277CB" w:rsidRPr="006277CB">
        <w:tab/>
      </w:r>
    </w:p>
    <w:p w:rsidR="00D252C9" w:rsidRDefault="004048FB">
      <w:r w:rsidRPr="006277CB">
        <w:t xml:space="preserve"> arch</w:t>
      </w:r>
      <w:r w:rsidR="00D252C9">
        <w:t>itetto</w:t>
      </w:r>
      <w:r w:rsidRPr="006277CB">
        <w:t xml:space="preserve"> Antonio Carissimo, </w:t>
      </w:r>
    </w:p>
    <w:p w:rsidR="003E2D4B" w:rsidRDefault="004048FB">
      <w:r w:rsidRPr="006277CB">
        <w:t xml:space="preserve">ing. Giuseppe </w:t>
      </w:r>
      <w:proofErr w:type="spellStart"/>
      <w:r w:rsidRPr="006277CB">
        <w:t>Dammacco</w:t>
      </w:r>
      <w:proofErr w:type="spellEnd"/>
      <w:r w:rsidRPr="006277CB">
        <w:t>.</w:t>
      </w:r>
      <w:r w:rsidR="008E1596" w:rsidRPr="006277CB">
        <w:t xml:space="preserve"> </w:t>
      </w:r>
    </w:p>
    <w:p w:rsidR="00C0349E" w:rsidRDefault="00C0349E"/>
    <w:p w:rsidR="00C0349E" w:rsidRDefault="00C0349E"/>
    <w:p w:rsidR="00C0349E" w:rsidRDefault="00C0349E" w:rsidP="00C0349E">
      <w:r>
        <w:t>Si ringrazia il dott</w:t>
      </w:r>
      <w:r w:rsidR="00D074AB">
        <w:t xml:space="preserve">. </w:t>
      </w:r>
      <w:r>
        <w:t xml:space="preserve"> Antonio Fenicia e il dott</w:t>
      </w:r>
      <w:r w:rsidR="00D074AB">
        <w:t xml:space="preserve">. </w:t>
      </w:r>
      <w:r>
        <w:t xml:space="preserve"> Andrea Traversa,  per aver autorizzato la sotto</w:t>
      </w:r>
      <w:r w:rsidR="00EA07BD">
        <w:t xml:space="preserve">scritta a </w:t>
      </w:r>
      <w:r w:rsidR="007F68E8">
        <w:t>fotografare i luoghi</w:t>
      </w:r>
      <w:r w:rsidR="00D074AB">
        <w:t xml:space="preserve"> e </w:t>
      </w:r>
      <w:r>
        <w:t xml:space="preserve"> darne diffusione per motivi di studio.</w:t>
      </w:r>
      <w:r w:rsidR="007F68E8">
        <w:t xml:space="preserve"> </w:t>
      </w:r>
      <w:r w:rsidR="00C00AB7">
        <w:t>Rivolgo agli stessi u</w:t>
      </w:r>
      <w:r w:rsidR="007F68E8">
        <w:t xml:space="preserve">n encomio </w:t>
      </w:r>
      <w:r w:rsidR="00D074AB">
        <w:t>particol</w:t>
      </w:r>
      <w:r w:rsidR="00C00AB7">
        <w:t>are</w:t>
      </w:r>
      <w:r w:rsidR="00D074AB">
        <w:t xml:space="preserve"> </w:t>
      </w:r>
      <w:r w:rsidR="007F68E8">
        <w:t xml:space="preserve">per  lo stato di conservazione ottimo della Torre, </w:t>
      </w:r>
      <w:r w:rsidR="00D074AB">
        <w:t xml:space="preserve"> dovuto alla</w:t>
      </w:r>
      <w:r w:rsidR="007F68E8">
        <w:t xml:space="preserve"> cura e all’amore per il patrimonio ambientale e architettonico</w:t>
      </w:r>
      <w:r w:rsidR="00B6666E">
        <w:t xml:space="preserve">, che ha bisogno di essere </w:t>
      </w:r>
      <w:r w:rsidR="00D074AB">
        <w:t xml:space="preserve"> </w:t>
      </w:r>
      <w:r w:rsidR="00B6666E">
        <w:t>salvaguardato e custodito</w:t>
      </w:r>
      <w:r w:rsidR="00D074AB">
        <w:t>.</w:t>
      </w:r>
    </w:p>
    <w:p w:rsidR="005F2D88" w:rsidRDefault="005F2D88" w:rsidP="00C0349E"/>
    <w:p w:rsidR="00F02B3A" w:rsidRPr="00F02B3A" w:rsidRDefault="00F02B3A" w:rsidP="00C0349E">
      <w:pPr>
        <w:rPr>
          <w:b/>
          <w:i/>
        </w:rPr>
      </w:pPr>
      <w:r w:rsidRPr="00F02B3A">
        <w:rPr>
          <w:b/>
          <w:i/>
        </w:rPr>
        <w:t>Le ricerche rientreranno nella mostra fotografica di Pina Catino:</w:t>
      </w:r>
    </w:p>
    <w:p w:rsidR="00F02B3A" w:rsidRPr="00F02B3A" w:rsidRDefault="00F02B3A" w:rsidP="00F02B3A">
      <w:pPr>
        <w:rPr>
          <w:b/>
          <w:i/>
        </w:rPr>
      </w:pPr>
      <w:r w:rsidRPr="00F02B3A">
        <w:rPr>
          <w:b/>
          <w:i/>
        </w:rPr>
        <w:t>Architettura sacra dei Templari “I poveri cavalieri di Cristo”: la storia, i porti, le strade.</w:t>
      </w:r>
    </w:p>
    <w:p w:rsidR="00F02B3A" w:rsidRPr="00F02B3A" w:rsidRDefault="00F02B3A" w:rsidP="00F02B3A">
      <w:pPr>
        <w:rPr>
          <w:b/>
          <w:i/>
        </w:rPr>
      </w:pPr>
      <w:r w:rsidRPr="00F02B3A">
        <w:rPr>
          <w:b/>
          <w:i/>
        </w:rPr>
        <w:t xml:space="preserve"> In mostra a Malta  dal 24 al 28 luglio </w:t>
      </w:r>
      <w:r w:rsidR="005F2D88">
        <w:rPr>
          <w:b/>
          <w:i/>
        </w:rPr>
        <w:t>2009</w:t>
      </w:r>
    </w:p>
    <w:p w:rsidR="00F02B3A" w:rsidRDefault="00F02B3A" w:rsidP="00C0349E"/>
    <w:p w:rsidR="006277CB" w:rsidRDefault="006277CB"/>
    <w:p w:rsidR="006277CB" w:rsidRDefault="00C0349E">
      <w:r>
        <w:t>-----------------------------------------------------------------------------------------------------------------------------------------------</w:t>
      </w:r>
    </w:p>
    <w:p w:rsidR="006277CB" w:rsidRDefault="006277CB"/>
    <w:p w:rsidR="00B553FA" w:rsidRDefault="00B553FA"/>
    <w:p w:rsidR="00B553FA" w:rsidRDefault="00B553FA"/>
    <w:p w:rsidR="00B553FA" w:rsidRPr="006277CB" w:rsidRDefault="00B553FA"/>
    <w:p w:rsidR="00EF0C33" w:rsidRDefault="008A634F">
      <w:r>
        <w:t>---------------------------------------------------------------------------------------------------------------------------------------------</w:t>
      </w:r>
    </w:p>
    <w:p w:rsidR="00341A42" w:rsidRPr="00C302D7" w:rsidRDefault="00341A42" w:rsidP="00341A42">
      <w:pPr>
        <w:jc w:val="both"/>
      </w:pPr>
      <w:r w:rsidRPr="00C302D7">
        <w:t xml:space="preserve">La città di </w:t>
      </w:r>
      <w:proofErr w:type="spellStart"/>
      <w:r w:rsidRPr="00C302D7">
        <w:t>Ruvo</w:t>
      </w:r>
      <w:proofErr w:type="spellEnd"/>
      <w:r w:rsidRPr="00C302D7">
        <w:t xml:space="preserve"> di Puglia è posta lungo la via </w:t>
      </w:r>
      <w:proofErr w:type="spellStart"/>
      <w:r w:rsidRPr="00C302D7">
        <w:t>Traiana</w:t>
      </w:r>
      <w:proofErr w:type="spellEnd"/>
      <w:r w:rsidRPr="00C302D7">
        <w:t>, sul percorso obbligato per la Terra Santa.  In un documento del 1292 si ricorda che</w:t>
      </w:r>
      <w:r w:rsidR="001B53F8">
        <w:t>,</w:t>
      </w:r>
      <w:r w:rsidRPr="00C302D7">
        <w:t xml:space="preserve"> a </w:t>
      </w:r>
      <w:proofErr w:type="spellStart"/>
      <w:r w:rsidRPr="00C302D7">
        <w:t>Ruvo</w:t>
      </w:r>
      <w:proofErr w:type="spellEnd"/>
      <w:r w:rsidRPr="00C302D7">
        <w:t xml:space="preserve"> di Puglia, i Templari possedevano una </w:t>
      </w:r>
      <w:proofErr w:type="spellStart"/>
      <w:r w:rsidRPr="00C302D7">
        <w:t>domus</w:t>
      </w:r>
      <w:proofErr w:type="spellEnd"/>
      <w:r w:rsidRPr="00C302D7">
        <w:t xml:space="preserve"> ricca ed importante. </w:t>
      </w:r>
    </w:p>
    <w:p w:rsidR="00C71DB2" w:rsidRDefault="009258E0" w:rsidP="00341A42">
      <w:pPr>
        <w:jc w:val="both"/>
      </w:pPr>
      <w:r>
        <w:t>La T</w:t>
      </w:r>
      <w:r w:rsidR="00341A42" w:rsidRPr="00C302D7">
        <w:t>orre</w:t>
      </w:r>
      <w:r>
        <w:t>- bussola- osservatorio</w:t>
      </w:r>
      <w:r w:rsidR="00341A42" w:rsidRPr="00C302D7">
        <w:t xml:space="preserve"> fa parte della masseria fortificata della nobile famiglia Fenicia di </w:t>
      </w:r>
      <w:proofErr w:type="spellStart"/>
      <w:r w:rsidR="00341A42" w:rsidRPr="00C302D7">
        <w:t>Ravello</w:t>
      </w:r>
      <w:proofErr w:type="spellEnd"/>
      <w:r w:rsidR="00341A42" w:rsidRPr="00C302D7">
        <w:t>.</w:t>
      </w:r>
    </w:p>
    <w:p w:rsidR="00341A42" w:rsidRPr="00C302D7" w:rsidRDefault="00341A42" w:rsidP="00341A42">
      <w:pPr>
        <w:jc w:val="both"/>
      </w:pPr>
      <w:r w:rsidRPr="00C302D7">
        <w:t xml:space="preserve"> </w:t>
      </w:r>
      <w:r w:rsidR="001A584A">
        <w:t xml:space="preserve">La masseria fortificata </w:t>
      </w:r>
      <w:r w:rsidR="00E451E7">
        <w:t>p</w:t>
      </w:r>
      <w:r w:rsidRPr="00C302D7">
        <w:t xml:space="preserve">otrebbe essere la </w:t>
      </w:r>
      <w:proofErr w:type="spellStart"/>
      <w:r w:rsidRPr="00C302D7">
        <w:t>domus</w:t>
      </w:r>
      <w:proofErr w:type="spellEnd"/>
      <w:r w:rsidRPr="00C302D7">
        <w:t xml:space="preserve"> ricca di cui si parla nel documento? </w:t>
      </w:r>
    </w:p>
    <w:p w:rsidR="00B553FA" w:rsidRPr="00B553FA" w:rsidRDefault="008A634F" w:rsidP="00B553FA">
      <w:pPr>
        <w:jc w:val="both"/>
      </w:pPr>
      <w:r>
        <w:t>-----------------------------------------------------------------------------------------------------------------</w:t>
      </w:r>
    </w:p>
    <w:p w:rsidR="00B553FA" w:rsidRDefault="00B553FA" w:rsidP="00B553FA">
      <w:pPr>
        <w:rPr>
          <w:b/>
          <w:sz w:val="24"/>
          <w:szCs w:val="24"/>
        </w:rPr>
      </w:pPr>
    </w:p>
    <w:p w:rsidR="00B553FA" w:rsidRDefault="00B553FA" w:rsidP="00B553FA">
      <w:pPr>
        <w:rPr>
          <w:b/>
          <w:sz w:val="24"/>
          <w:szCs w:val="24"/>
        </w:rPr>
      </w:pPr>
    </w:p>
    <w:p w:rsidR="00B553FA" w:rsidRPr="00C71DB2" w:rsidRDefault="00B553FA" w:rsidP="00B553FA">
      <w:pPr>
        <w:rPr>
          <w:b/>
          <w:sz w:val="28"/>
          <w:szCs w:val="28"/>
        </w:rPr>
      </w:pPr>
      <w:r w:rsidRPr="00C71DB2">
        <w:rPr>
          <w:b/>
          <w:sz w:val="24"/>
          <w:szCs w:val="24"/>
        </w:rPr>
        <w:t>La  Torre</w:t>
      </w:r>
      <w:r w:rsidRPr="00C71DB2">
        <w:rPr>
          <w:b/>
          <w:i/>
          <w:sz w:val="24"/>
          <w:szCs w:val="24"/>
        </w:rPr>
        <w:t>- bussola- osservatorio</w:t>
      </w:r>
      <w:r w:rsidRPr="00C71DB2">
        <w:rPr>
          <w:b/>
          <w:sz w:val="24"/>
          <w:szCs w:val="24"/>
        </w:rPr>
        <w:t xml:space="preserve">,  </w:t>
      </w:r>
      <w:proofErr w:type="spellStart"/>
      <w:r w:rsidRPr="00C71DB2">
        <w:rPr>
          <w:b/>
          <w:sz w:val="24"/>
          <w:szCs w:val="24"/>
        </w:rPr>
        <w:t>sec.XI</w:t>
      </w:r>
      <w:proofErr w:type="spellEnd"/>
      <w:r w:rsidRPr="00C71DB2">
        <w:rPr>
          <w:b/>
          <w:sz w:val="24"/>
          <w:szCs w:val="24"/>
        </w:rPr>
        <w:t xml:space="preserve">-XII, della masseria fortificata dei Fenicia di </w:t>
      </w:r>
      <w:proofErr w:type="spellStart"/>
      <w:r w:rsidRPr="00C71DB2">
        <w:rPr>
          <w:b/>
          <w:sz w:val="24"/>
          <w:szCs w:val="24"/>
        </w:rPr>
        <w:t>Ravello</w:t>
      </w:r>
      <w:proofErr w:type="spellEnd"/>
      <w:r w:rsidRPr="00C71DB2">
        <w:rPr>
          <w:b/>
          <w:sz w:val="28"/>
          <w:szCs w:val="28"/>
        </w:rPr>
        <w:t>.</w:t>
      </w:r>
    </w:p>
    <w:p w:rsidR="00B553FA" w:rsidRPr="00C71DB2" w:rsidRDefault="00B553FA" w:rsidP="00B553FA">
      <w:pPr>
        <w:rPr>
          <w:b/>
          <w:sz w:val="24"/>
          <w:szCs w:val="24"/>
        </w:rPr>
      </w:pPr>
    </w:p>
    <w:p w:rsidR="00176FDA" w:rsidRDefault="00176FDA"/>
    <w:p w:rsidR="006F4DFC" w:rsidRDefault="00B76506" w:rsidP="00EE10A8">
      <w:pPr>
        <w:jc w:val="both"/>
      </w:pPr>
      <w:r>
        <w:t xml:space="preserve"> L</w:t>
      </w:r>
      <w:r w:rsidR="008E1596">
        <w:t xml:space="preserve">a </w:t>
      </w:r>
      <w:r w:rsidR="008E1596" w:rsidRPr="00520DD7">
        <w:rPr>
          <w:b/>
          <w:u w:val="single"/>
        </w:rPr>
        <w:t>T</w:t>
      </w:r>
      <w:r w:rsidR="00A3203D" w:rsidRPr="00520DD7">
        <w:rPr>
          <w:b/>
          <w:u w:val="single"/>
        </w:rPr>
        <w:t xml:space="preserve">orre </w:t>
      </w:r>
      <w:r w:rsidR="008A5B0A" w:rsidRPr="00520DD7">
        <w:rPr>
          <w:b/>
          <w:i/>
          <w:u w:val="single"/>
        </w:rPr>
        <w:t>– bussola</w:t>
      </w:r>
      <w:r w:rsidR="008A5B0A">
        <w:t>, perfetto osservatorio,</w:t>
      </w:r>
      <w:r w:rsidR="008E1596">
        <w:t xml:space="preserve"> sovrastante la Piana dei Templari, sede dei leggendari monaci-guerrieri, </w:t>
      </w:r>
      <w:r w:rsidR="00013DB0">
        <w:t>ancora</w:t>
      </w:r>
      <w:r w:rsidR="00836BFE">
        <w:t>,</w:t>
      </w:r>
      <w:r w:rsidR="00013DB0">
        <w:t xml:space="preserve"> </w:t>
      </w:r>
      <w:r w:rsidR="008E1596">
        <w:t>dopo mille secoli,</w:t>
      </w:r>
      <w:r w:rsidR="00013DB0">
        <w:t xml:space="preserve"> permea di sacralità tutto il territorio.</w:t>
      </w:r>
      <w:r>
        <w:t xml:space="preserve"> Oltre alla sua </w:t>
      </w:r>
      <w:r w:rsidR="00944BB7">
        <w:t xml:space="preserve">importante </w:t>
      </w:r>
      <w:r w:rsidR="00C41EF8">
        <w:t>funzione di avvistamento e</w:t>
      </w:r>
      <w:r>
        <w:t xml:space="preserve"> salvaguardia, serviva per studi astronomici.</w:t>
      </w:r>
    </w:p>
    <w:p w:rsidR="00906257" w:rsidRDefault="00B76506" w:rsidP="00EE10A8">
      <w:pPr>
        <w:jc w:val="both"/>
      </w:pPr>
      <w:r>
        <w:t xml:space="preserve"> Eretta</w:t>
      </w:r>
      <w:r w:rsidR="00156AB6">
        <w:t xml:space="preserve"> </w:t>
      </w:r>
      <w:r w:rsidR="009F68D4">
        <w:t>in un punto strategico</w:t>
      </w:r>
      <w:r w:rsidR="00471023">
        <w:t>, apparentemente isolato,</w:t>
      </w:r>
      <w:r w:rsidR="009F68D4">
        <w:t xml:space="preserve"> </w:t>
      </w:r>
      <w:r w:rsidR="005B2FE9">
        <w:t>ai piedi d</w:t>
      </w:r>
      <w:r w:rsidR="00156AB6">
        <w:t xml:space="preserve">ell’altopiano delle </w:t>
      </w:r>
      <w:proofErr w:type="spellStart"/>
      <w:r w:rsidR="00156AB6">
        <w:t>Murge</w:t>
      </w:r>
      <w:proofErr w:type="spellEnd"/>
      <w:r w:rsidR="00906257">
        <w:t xml:space="preserve">, </w:t>
      </w:r>
      <w:r w:rsidR="00F768AE">
        <w:t xml:space="preserve">contrada </w:t>
      </w:r>
      <w:proofErr w:type="spellStart"/>
      <w:r w:rsidR="003E2D4B">
        <w:t>Gigliano</w:t>
      </w:r>
      <w:proofErr w:type="spellEnd"/>
      <w:r w:rsidR="007B0020">
        <w:t xml:space="preserve">  di </w:t>
      </w:r>
      <w:proofErr w:type="spellStart"/>
      <w:r w:rsidR="007B0020">
        <w:t>Ruvo</w:t>
      </w:r>
      <w:proofErr w:type="spellEnd"/>
      <w:r w:rsidR="007B0020">
        <w:t xml:space="preserve"> di Puglia</w:t>
      </w:r>
      <w:r w:rsidR="00372DDD">
        <w:t>,</w:t>
      </w:r>
      <w:r w:rsidR="00C87CD2">
        <w:t xml:space="preserve"> fa parte d</w:t>
      </w:r>
      <w:r>
        <w:t>ella masseria for</w:t>
      </w:r>
      <w:r w:rsidR="009F68D4">
        <w:t xml:space="preserve">tificata dei Fenicia di </w:t>
      </w:r>
      <w:proofErr w:type="spellStart"/>
      <w:r w:rsidR="009F68D4">
        <w:t>Ravello</w:t>
      </w:r>
      <w:proofErr w:type="spellEnd"/>
      <w:r w:rsidR="009F68D4">
        <w:t>.</w:t>
      </w:r>
    </w:p>
    <w:p w:rsidR="009443D7" w:rsidRDefault="00C87CD2" w:rsidP="00EE10A8">
      <w:pPr>
        <w:jc w:val="both"/>
        <w:rPr>
          <w:i/>
        </w:rPr>
      </w:pPr>
      <w:r w:rsidRPr="006465B6">
        <w:rPr>
          <w:b/>
        </w:rPr>
        <w:t xml:space="preserve"> </w:t>
      </w:r>
      <w:r w:rsidR="00836BFE">
        <w:rPr>
          <w:b/>
        </w:rPr>
        <w:t>La Torre</w:t>
      </w:r>
      <w:r w:rsidR="007F1AF0">
        <w:rPr>
          <w:b/>
        </w:rPr>
        <w:t xml:space="preserve"> c</w:t>
      </w:r>
      <w:r w:rsidR="00372DDD" w:rsidRPr="006465B6">
        <w:rPr>
          <w:b/>
        </w:rPr>
        <w:t>ontrolla</w:t>
      </w:r>
      <w:r w:rsidR="00B76506" w:rsidRPr="006465B6">
        <w:rPr>
          <w:b/>
        </w:rPr>
        <w:t>va</w:t>
      </w:r>
      <w:r w:rsidR="00372DDD" w:rsidRPr="006465B6">
        <w:rPr>
          <w:b/>
        </w:rPr>
        <w:t xml:space="preserve"> </w:t>
      </w:r>
      <w:r w:rsidR="00B76506" w:rsidRPr="006465B6">
        <w:rPr>
          <w:b/>
        </w:rPr>
        <w:t>tutta la costa dal Golfo di Manfredonia</w:t>
      </w:r>
      <w:r w:rsidR="00B76506">
        <w:t xml:space="preserve"> </w:t>
      </w:r>
      <w:r w:rsidR="00836BFE">
        <w:t>(</w:t>
      </w:r>
      <w:r w:rsidR="009F68D4">
        <w:t xml:space="preserve"> </w:t>
      </w:r>
      <w:r w:rsidR="009F68D4" w:rsidRPr="00B061BB">
        <w:t xml:space="preserve">le case </w:t>
      </w:r>
      <w:proofErr w:type="spellStart"/>
      <w:r w:rsidR="009F68D4" w:rsidRPr="00B061BB">
        <w:t>daunie</w:t>
      </w:r>
      <w:proofErr w:type="spellEnd"/>
      <w:r w:rsidR="009F68D4" w:rsidRPr="00B061BB">
        <w:t xml:space="preserve"> per i templari erano vitali centri di produzione di derrate cerealicole</w:t>
      </w:r>
      <w:r w:rsidR="006465B6" w:rsidRPr="00B061BB">
        <w:t xml:space="preserve">, le </w:t>
      </w:r>
      <w:proofErr w:type="spellStart"/>
      <w:r w:rsidR="006465B6" w:rsidRPr="00B061BB">
        <w:t>precettorie</w:t>
      </w:r>
      <w:proofErr w:type="spellEnd"/>
      <w:r w:rsidR="006465B6" w:rsidRPr="00B061BB">
        <w:t xml:space="preserve"> dei centri adriatici pugliesi diverranno gangli amministrativi in grado di assicurare gli imbarchi per la Terra Santa e la spedizione di tutto ciò che poteva occorrere al sostentamento dei fratelli d’</w:t>
      </w:r>
      <w:proofErr w:type="spellStart"/>
      <w:r w:rsidR="006465B6" w:rsidRPr="00B061BB">
        <w:t>Outremer</w:t>
      </w:r>
      <w:proofErr w:type="spellEnd"/>
      <w:r w:rsidR="00836BFE" w:rsidRPr="00B061BB">
        <w:t>)</w:t>
      </w:r>
      <w:r w:rsidR="006465B6" w:rsidRPr="00B061BB">
        <w:t>,</w:t>
      </w:r>
      <w:r w:rsidR="00CF1791" w:rsidRPr="00B061BB">
        <w:rPr>
          <w:b/>
        </w:rPr>
        <w:t xml:space="preserve"> </w:t>
      </w:r>
      <w:r w:rsidR="00B76506" w:rsidRPr="00B061BB">
        <w:rPr>
          <w:b/>
        </w:rPr>
        <w:t xml:space="preserve">e </w:t>
      </w:r>
      <w:r w:rsidR="00372DDD" w:rsidRPr="00B061BB">
        <w:rPr>
          <w:b/>
        </w:rPr>
        <w:t>u</w:t>
      </w:r>
      <w:r w:rsidR="00372DDD" w:rsidRPr="006465B6">
        <w:rPr>
          <w:b/>
        </w:rPr>
        <w:t>na parte</w:t>
      </w:r>
      <w:r w:rsidR="00B76506" w:rsidRPr="006465B6">
        <w:rPr>
          <w:b/>
        </w:rPr>
        <w:t xml:space="preserve"> </w:t>
      </w:r>
      <w:r w:rsidR="00372DDD" w:rsidRPr="006465B6">
        <w:rPr>
          <w:b/>
        </w:rPr>
        <w:t xml:space="preserve"> di </w:t>
      </w:r>
      <w:r w:rsidR="00AD776E" w:rsidRPr="006465B6">
        <w:rPr>
          <w:b/>
        </w:rPr>
        <w:t xml:space="preserve"> territorio della Terra di Bari</w:t>
      </w:r>
      <w:r w:rsidR="00B76506">
        <w:t xml:space="preserve">, ossia i porti </w:t>
      </w:r>
      <w:r w:rsidR="009F68D4">
        <w:t xml:space="preserve">che costituivano il naturale punto d’imbarco per le rotte commerciali e per il passaggio </w:t>
      </w:r>
      <w:r w:rsidR="00077C2F">
        <w:t xml:space="preserve">dei pellegrini </w:t>
      </w:r>
      <w:r w:rsidR="009F68D4">
        <w:t xml:space="preserve">in Terra Santa: </w:t>
      </w:r>
      <w:r w:rsidR="00B76506">
        <w:t xml:space="preserve"> </w:t>
      </w:r>
      <w:r w:rsidR="00156AB6">
        <w:t xml:space="preserve"> </w:t>
      </w:r>
      <w:r w:rsidR="00B76506" w:rsidRPr="00944BB7">
        <w:rPr>
          <w:i/>
        </w:rPr>
        <w:t>Barletta,</w:t>
      </w:r>
      <w:r w:rsidR="00DB4287">
        <w:t xml:space="preserve"> sede della più importante magione templare del </w:t>
      </w:r>
      <w:proofErr w:type="spellStart"/>
      <w:r w:rsidR="00DB4287">
        <w:t>Sud-Italia</w:t>
      </w:r>
      <w:proofErr w:type="spellEnd"/>
      <w:r w:rsidR="00DB4287">
        <w:t>, ubicata nei pressi della foce dell’</w:t>
      </w:r>
      <w:proofErr w:type="spellStart"/>
      <w:r w:rsidR="00DB4287">
        <w:t>Ofanto</w:t>
      </w:r>
      <w:proofErr w:type="spellEnd"/>
      <w:r w:rsidR="00DB4287">
        <w:t>, per la sua posizione geografica</w:t>
      </w:r>
      <w:r w:rsidR="00EC1B02">
        <w:t>, era stata eletta</w:t>
      </w:r>
      <w:r w:rsidR="00DB4287">
        <w:t xml:space="preserve"> sede della Casa </w:t>
      </w:r>
      <w:proofErr w:type="spellStart"/>
      <w:r w:rsidR="00DB4287">
        <w:t>–madre</w:t>
      </w:r>
      <w:proofErr w:type="spellEnd"/>
      <w:r w:rsidR="00DB4287">
        <w:t xml:space="preserve"> del Mezzogiorno del Tempio </w:t>
      </w:r>
      <w:r w:rsidR="009F68D4">
        <w:t xml:space="preserve">e </w:t>
      </w:r>
      <w:r w:rsidR="00DB4287">
        <w:t xml:space="preserve">corrispondeva all’importante provincia </w:t>
      </w:r>
      <w:r w:rsidR="00DB4287" w:rsidRPr="00DB4287">
        <w:rPr>
          <w:u w:val="single"/>
        </w:rPr>
        <w:t>d’Apulia-Sicilia</w:t>
      </w:r>
      <w:r w:rsidR="00F7035B">
        <w:rPr>
          <w:u w:val="single"/>
        </w:rPr>
        <w:t>₁</w:t>
      </w:r>
      <w:r w:rsidR="00DB4287">
        <w:rPr>
          <w:u w:val="single"/>
        </w:rPr>
        <w:t>;</w:t>
      </w:r>
      <w:r w:rsidR="00B76506">
        <w:t xml:space="preserve"> </w:t>
      </w:r>
      <w:r w:rsidR="00B76506" w:rsidRPr="00944BB7">
        <w:rPr>
          <w:i/>
        </w:rPr>
        <w:t>Trani</w:t>
      </w:r>
      <w:r w:rsidR="00B76506">
        <w:t>,</w:t>
      </w:r>
      <w:r w:rsidR="00944BB7">
        <w:t xml:space="preserve"> era </w:t>
      </w:r>
      <w:r w:rsidR="00B76506">
        <w:t xml:space="preserve"> </w:t>
      </w:r>
      <w:r w:rsidR="00BC40DC">
        <w:t>una delle prime Case rosso-crociate della Puglia, qui i templari si</w:t>
      </w:r>
      <w:r w:rsidR="00F7035B">
        <w:t xml:space="preserve"> erano insediati prima del 1143₂</w:t>
      </w:r>
      <w:r w:rsidR="00BC40DC">
        <w:t xml:space="preserve">; </w:t>
      </w:r>
      <w:r w:rsidR="007F1AF0">
        <w:t xml:space="preserve">i porti di </w:t>
      </w:r>
      <w:r w:rsidR="00B76506" w:rsidRPr="00944BB7">
        <w:rPr>
          <w:i/>
        </w:rPr>
        <w:t>Bisceglie,</w:t>
      </w:r>
      <w:r w:rsidR="00B536A2" w:rsidRPr="00944BB7">
        <w:rPr>
          <w:i/>
        </w:rPr>
        <w:t xml:space="preserve"> </w:t>
      </w:r>
      <w:proofErr w:type="spellStart"/>
      <w:r w:rsidR="00B536A2" w:rsidRPr="00944BB7">
        <w:rPr>
          <w:i/>
        </w:rPr>
        <w:t>Giovinazzo</w:t>
      </w:r>
      <w:proofErr w:type="spellEnd"/>
      <w:r w:rsidR="00B536A2" w:rsidRPr="00944BB7">
        <w:rPr>
          <w:i/>
        </w:rPr>
        <w:t>, Molfetta</w:t>
      </w:r>
      <w:r w:rsidR="00B76506">
        <w:t xml:space="preserve"> e le città dell’entroterra dei viandanti del sacro, </w:t>
      </w:r>
      <w:r w:rsidR="0055062F" w:rsidRPr="00944BB7">
        <w:rPr>
          <w:i/>
        </w:rPr>
        <w:t xml:space="preserve">Corato, </w:t>
      </w:r>
      <w:proofErr w:type="spellStart"/>
      <w:r w:rsidR="0055062F" w:rsidRPr="00944BB7">
        <w:rPr>
          <w:i/>
        </w:rPr>
        <w:t>Ruvo</w:t>
      </w:r>
      <w:proofErr w:type="spellEnd"/>
      <w:r w:rsidR="0055062F" w:rsidRPr="00944BB7">
        <w:rPr>
          <w:i/>
        </w:rPr>
        <w:t xml:space="preserve"> di Puglia e</w:t>
      </w:r>
      <w:r w:rsidR="00B76506" w:rsidRPr="00944BB7">
        <w:rPr>
          <w:i/>
        </w:rPr>
        <w:t xml:space="preserve"> </w:t>
      </w:r>
      <w:proofErr w:type="spellStart"/>
      <w:r w:rsidR="00B76506" w:rsidRPr="00944BB7">
        <w:rPr>
          <w:i/>
        </w:rPr>
        <w:t>Terlizzi</w:t>
      </w:r>
      <w:r w:rsidR="0055062F" w:rsidRPr="00944BB7">
        <w:rPr>
          <w:i/>
        </w:rPr>
        <w:t>-Sovereto</w:t>
      </w:r>
      <w:proofErr w:type="spellEnd"/>
      <w:r w:rsidR="0055062F" w:rsidRPr="00944BB7">
        <w:rPr>
          <w:i/>
        </w:rPr>
        <w:t>.</w:t>
      </w:r>
    </w:p>
    <w:p w:rsidR="00906257" w:rsidRPr="006465B6" w:rsidRDefault="00906257" w:rsidP="00EE10A8">
      <w:pPr>
        <w:jc w:val="both"/>
        <w:rPr>
          <w:i/>
        </w:rPr>
      </w:pPr>
      <w:r>
        <w:rPr>
          <w:i/>
        </w:rPr>
        <w:t>IL MISTERO DELLA TORRE</w:t>
      </w:r>
    </w:p>
    <w:p w:rsidR="00F768AE" w:rsidRPr="00906257" w:rsidRDefault="00E55487" w:rsidP="00B319BC">
      <w:pPr>
        <w:jc w:val="both"/>
        <w:rPr>
          <w:i/>
        </w:rPr>
      </w:pPr>
      <w:r>
        <w:rPr>
          <w:u w:val="single"/>
        </w:rPr>
        <w:t xml:space="preserve">All’interno della Torre, </w:t>
      </w:r>
      <w:r w:rsidR="00EC1B02" w:rsidRPr="009F7117">
        <w:t xml:space="preserve">si nota immediatamente, con grande stupore, </w:t>
      </w:r>
      <w:r w:rsidRPr="009F7117">
        <w:t>u</w:t>
      </w:r>
      <w:r w:rsidR="007C7C48" w:rsidRPr="009F7117">
        <w:t>na particolarissima</w:t>
      </w:r>
      <w:r w:rsidR="00020391" w:rsidRPr="009F7117">
        <w:t xml:space="preserve"> e armoniosa</w:t>
      </w:r>
      <w:r w:rsidR="00020391" w:rsidRPr="00520DD7">
        <w:rPr>
          <w:b/>
          <w:u w:val="single"/>
        </w:rPr>
        <w:t xml:space="preserve">  scala a chiocciola</w:t>
      </w:r>
      <w:r w:rsidR="00212E29">
        <w:rPr>
          <w:b/>
          <w:u w:val="single"/>
        </w:rPr>
        <w:t xml:space="preserve"> in pietra</w:t>
      </w:r>
      <w:r w:rsidR="00212E29" w:rsidRPr="009F7117">
        <w:t>,</w:t>
      </w:r>
      <w:r w:rsidR="007C7C48" w:rsidRPr="009F7117">
        <w:t xml:space="preserve"> </w:t>
      </w:r>
      <w:r w:rsidR="00EC1B02" w:rsidRPr="009F7117">
        <w:t>( XI – XII sec.</w:t>
      </w:r>
      <w:r w:rsidR="00EC1B02">
        <w:rPr>
          <w:b/>
          <w:u w:val="single"/>
        </w:rPr>
        <w:t xml:space="preserve"> </w:t>
      </w:r>
      <w:r w:rsidR="00EC1B02" w:rsidRPr="00EC1B02">
        <w:t>) che</w:t>
      </w:r>
      <w:r w:rsidR="007C7C48">
        <w:t xml:space="preserve"> </w:t>
      </w:r>
      <w:r w:rsidR="00EC1B02">
        <w:t xml:space="preserve">dall’ingresso del piano terra </w:t>
      </w:r>
      <w:r w:rsidR="00212E29">
        <w:t>porta in cima al tetto</w:t>
      </w:r>
      <w:r w:rsidR="0022432D">
        <w:t>, passando dal primo piano</w:t>
      </w:r>
      <w:r w:rsidR="00212E29">
        <w:t xml:space="preserve">. Essa ha </w:t>
      </w:r>
      <w:r w:rsidR="00A759E9">
        <w:t>il</w:t>
      </w:r>
      <w:r w:rsidR="007C7C48" w:rsidRPr="00C535CC">
        <w:t xml:space="preserve">  </w:t>
      </w:r>
      <w:r w:rsidR="007C7C48" w:rsidRPr="00C535CC">
        <w:rPr>
          <w:b/>
          <w:u w:val="single"/>
        </w:rPr>
        <w:t>montante centrale</w:t>
      </w:r>
      <w:r w:rsidR="007C7C48" w:rsidRPr="00C535CC">
        <w:t xml:space="preserve"> </w:t>
      </w:r>
      <w:r w:rsidR="00A759E9">
        <w:t xml:space="preserve">(o piantone) formato da gradini sovrapposti </w:t>
      </w:r>
      <w:r w:rsidR="007C7C48" w:rsidRPr="00C535CC">
        <w:t>e</w:t>
      </w:r>
      <w:r w:rsidR="0098747C">
        <w:t xml:space="preserve"> intervallati da</w:t>
      </w:r>
      <w:r w:rsidR="007C7C48" w:rsidRPr="00C535CC">
        <w:t xml:space="preserve"> </w:t>
      </w:r>
      <w:r w:rsidR="007C7C48" w:rsidRPr="00C535CC">
        <w:rPr>
          <w:b/>
          <w:u w:val="single"/>
        </w:rPr>
        <w:t>distanziatori</w:t>
      </w:r>
      <w:r w:rsidR="00B319BC" w:rsidRPr="00C535CC">
        <w:t xml:space="preserve"> </w:t>
      </w:r>
      <w:r w:rsidR="00212E29">
        <w:t xml:space="preserve">che </w:t>
      </w:r>
      <w:r w:rsidR="001426CA">
        <w:t>conferiscono</w:t>
      </w:r>
      <w:r w:rsidR="00B319BC" w:rsidRPr="00C535CC">
        <w:t xml:space="preserve"> una </w:t>
      </w:r>
      <w:r w:rsidR="00B319BC">
        <w:t>visione non chiusa della scala</w:t>
      </w:r>
      <w:r w:rsidR="007C3CC6">
        <w:t>.</w:t>
      </w:r>
      <w:r w:rsidR="00B319BC">
        <w:rPr>
          <w:b/>
        </w:rPr>
        <w:t xml:space="preserve"> </w:t>
      </w:r>
      <w:r w:rsidR="007C3CC6">
        <w:rPr>
          <w:i/>
        </w:rPr>
        <w:t>I</w:t>
      </w:r>
      <w:r w:rsidR="00836BFE">
        <w:rPr>
          <w:i/>
        </w:rPr>
        <w:t xml:space="preserve"> distanziatori </w:t>
      </w:r>
      <w:r w:rsidR="0098747C" w:rsidRPr="007C3CC6">
        <w:rPr>
          <w:i/>
        </w:rPr>
        <w:t>servono</w:t>
      </w:r>
      <w:r w:rsidR="007C7C48" w:rsidRPr="007C3CC6">
        <w:rPr>
          <w:i/>
        </w:rPr>
        <w:t xml:space="preserve"> per </w:t>
      </w:r>
      <w:r w:rsidR="0098747C" w:rsidRPr="007C3CC6">
        <w:rPr>
          <w:i/>
        </w:rPr>
        <w:t xml:space="preserve">lasciare aperte e ventilate le alzate dei gradini costituiti </w:t>
      </w:r>
      <w:r w:rsidR="00D20061">
        <w:rPr>
          <w:i/>
        </w:rPr>
        <w:t xml:space="preserve">da un monolite </w:t>
      </w:r>
      <w:r w:rsidR="007C7C48" w:rsidRPr="007C3CC6">
        <w:rPr>
          <w:i/>
        </w:rPr>
        <w:t xml:space="preserve"> lapideo</w:t>
      </w:r>
      <w:r w:rsidR="00212E29" w:rsidRPr="007C3CC6">
        <w:rPr>
          <w:i/>
        </w:rPr>
        <w:t>.</w:t>
      </w:r>
      <w:r w:rsidR="007A3034" w:rsidRPr="007C3CC6">
        <w:rPr>
          <w:i/>
        </w:rPr>
        <w:t xml:space="preserve"> </w:t>
      </w:r>
      <w:r w:rsidR="00212E29" w:rsidRPr="007C3CC6">
        <w:rPr>
          <w:i/>
        </w:rPr>
        <w:t>Risulta essere</w:t>
      </w:r>
      <w:r w:rsidR="00CD2358" w:rsidRPr="007C3CC6">
        <w:rPr>
          <w:i/>
        </w:rPr>
        <w:t xml:space="preserve"> questa tipologia,</w:t>
      </w:r>
      <w:r w:rsidR="00B319BC" w:rsidRPr="007C3CC6">
        <w:rPr>
          <w:i/>
        </w:rPr>
        <w:t xml:space="preserve"> tra le più antiche </w:t>
      </w:r>
      <w:r w:rsidR="00CD2358" w:rsidRPr="007C3CC6">
        <w:rPr>
          <w:i/>
        </w:rPr>
        <w:t>in quanto  anticipa</w:t>
      </w:r>
      <w:r w:rsidR="00B319BC" w:rsidRPr="007C3CC6">
        <w:rPr>
          <w:i/>
        </w:rPr>
        <w:t xml:space="preserve"> la scala a chiocciola </w:t>
      </w:r>
      <w:r w:rsidR="00CD2358" w:rsidRPr="007C3CC6">
        <w:rPr>
          <w:i/>
        </w:rPr>
        <w:t xml:space="preserve">priva del montante centrale: è senz’altro una importante indicazione per individuare la data della costruzione e il primitivo utilizzo della Torre; queste infatti, avevano </w:t>
      </w:r>
      <w:r w:rsidR="00CD2358" w:rsidRPr="007C3CC6">
        <w:rPr>
          <w:i/>
        </w:rPr>
        <w:lastRenderedPageBreak/>
        <w:t>generalmente il primo piano raggiungibile con una scala a pioli facilmente retrattile dall’alto.</w:t>
      </w:r>
      <w:r w:rsidR="007C7C48" w:rsidRPr="007C3CC6">
        <w:rPr>
          <w:i/>
        </w:rPr>
        <w:t xml:space="preserve"> </w:t>
      </w:r>
      <w:r w:rsidR="00212E29" w:rsidRPr="007C3CC6">
        <w:rPr>
          <w:b/>
          <w:i/>
        </w:rPr>
        <w:t>(</w:t>
      </w:r>
      <w:r w:rsidR="00212E29" w:rsidRPr="007C3CC6">
        <w:rPr>
          <w:i/>
        </w:rPr>
        <w:t>Arch. Antonio Carissimo)</w:t>
      </w:r>
      <w:r w:rsidR="00906257">
        <w:rPr>
          <w:i/>
        </w:rPr>
        <w:t>.</w:t>
      </w:r>
      <w:r w:rsidR="00F768AE">
        <w:t xml:space="preserve"> </w:t>
      </w:r>
    </w:p>
    <w:p w:rsidR="00D54639" w:rsidRDefault="00D54639" w:rsidP="00B319BC">
      <w:pPr>
        <w:jc w:val="both"/>
      </w:pPr>
      <w:r>
        <w:t xml:space="preserve">Altra straordinaria particolarità di questa scala è la sagoma dei gradini, veramente unici; </w:t>
      </w:r>
      <w:r w:rsidR="00443DB4">
        <w:t>in genere sono a forma di triangolo, i</w:t>
      </w:r>
      <w:r w:rsidR="00C4722B">
        <w:t>n questo caso sono rettangolari e il giro di salita è antiorario.</w:t>
      </w:r>
    </w:p>
    <w:p w:rsidR="00520DD7" w:rsidRDefault="00CD6965" w:rsidP="00EE10A8">
      <w:pPr>
        <w:jc w:val="both"/>
      </w:pPr>
      <w:r>
        <w:t xml:space="preserve">Nel vicinissimo e più conosciuto federiciano </w:t>
      </w:r>
      <w:proofErr w:type="spellStart"/>
      <w:r>
        <w:t>Castel</w:t>
      </w:r>
      <w:proofErr w:type="spellEnd"/>
      <w:r>
        <w:t xml:space="preserve"> del Monte troviamo ben otto scale a </w:t>
      </w:r>
      <w:proofErr w:type="spellStart"/>
      <w:r>
        <w:t>chiocciola</w:t>
      </w:r>
      <w:r w:rsidR="00F7035B">
        <w:t>³</w:t>
      </w:r>
      <w:proofErr w:type="spellEnd"/>
      <w:r>
        <w:t>: i gradini però sono formati da conci in pietra sovrapposti con il montante centrale senza distanziato</w:t>
      </w:r>
      <w:r w:rsidR="003E33CA">
        <w:t>ri.</w:t>
      </w:r>
      <w:r>
        <w:t xml:space="preserve"> </w:t>
      </w:r>
    </w:p>
    <w:p w:rsidR="00CD6965" w:rsidRDefault="00CD6965" w:rsidP="00EE10A8">
      <w:pPr>
        <w:jc w:val="both"/>
      </w:pPr>
      <w:r>
        <w:t>La T</w:t>
      </w:r>
      <w:r w:rsidR="00BB3810">
        <w:t xml:space="preserve">orre ha feritoie prive di strombo, </w:t>
      </w:r>
      <w:r w:rsidR="006321EA">
        <w:t xml:space="preserve"> </w:t>
      </w:r>
      <w:r>
        <w:t xml:space="preserve">identiche </w:t>
      </w:r>
      <w:r w:rsidR="00BF0895">
        <w:t xml:space="preserve"> a </w:t>
      </w:r>
      <w:proofErr w:type="spellStart"/>
      <w:r w:rsidR="00BF0895">
        <w:t>Castel</w:t>
      </w:r>
      <w:proofErr w:type="spellEnd"/>
      <w:r w:rsidR="00BF0895">
        <w:t xml:space="preserve"> del Monte, </w:t>
      </w:r>
      <w:r w:rsidR="00D94135">
        <w:t>che</w:t>
      </w:r>
      <w:r>
        <w:t xml:space="preserve"> </w:t>
      </w:r>
      <w:r w:rsidR="006321EA">
        <w:t>servivano soltanto a far passare la luce e l’</w:t>
      </w:r>
      <w:r w:rsidR="00DC0386">
        <w:t>aria.</w:t>
      </w:r>
      <w:r w:rsidR="00DE256E" w:rsidRPr="00DE256E">
        <w:t xml:space="preserve"> </w:t>
      </w:r>
    </w:p>
    <w:p w:rsidR="00EA07BD" w:rsidRDefault="00D544D7" w:rsidP="00EE10A8">
      <w:pPr>
        <w:jc w:val="both"/>
      </w:pPr>
      <w:r>
        <w:t>A</w:t>
      </w:r>
      <w:r w:rsidR="00623D49">
        <w:t>ll’interno del</w:t>
      </w:r>
      <w:r w:rsidR="00D94135">
        <w:t>la torre</w:t>
      </w:r>
      <w:r w:rsidR="003E33CA">
        <w:t xml:space="preserve"> vi è</w:t>
      </w:r>
      <w:r w:rsidR="00623D49">
        <w:t xml:space="preserve"> una cisterna interrata</w:t>
      </w:r>
      <w:r w:rsidR="003E33CA">
        <w:t>,</w:t>
      </w:r>
      <w:r w:rsidR="00830CF3">
        <w:t xml:space="preserve"> profonda quanto è alta la Torre,</w:t>
      </w:r>
      <w:r w:rsidR="00623D49">
        <w:t xml:space="preserve"> dove</w:t>
      </w:r>
      <w:r w:rsidR="00120BCE">
        <w:t>,</w:t>
      </w:r>
      <w:r w:rsidR="00120BCE" w:rsidRPr="00120BCE">
        <w:t xml:space="preserve"> </w:t>
      </w:r>
      <w:r w:rsidR="00120BCE">
        <w:t>attraverso un pluviale interno,</w:t>
      </w:r>
      <w:r w:rsidR="00623D49">
        <w:t xml:space="preserve"> confluisce  la naturale raccolta di acqua piovana dal last</w:t>
      </w:r>
      <w:r w:rsidR="00CD6965">
        <w:t>r</w:t>
      </w:r>
      <w:r w:rsidR="00623D49">
        <w:t>icato solare</w:t>
      </w:r>
      <w:r w:rsidR="00120BCE">
        <w:t>.</w:t>
      </w:r>
      <w:r w:rsidR="00623D49">
        <w:t xml:space="preserve"> </w:t>
      </w:r>
    </w:p>
    <w:p w:rsidR="0045583B" w:rsidRDefault="0045583B" w:rsidP="00EE10A8">
      <w:pPr>
        <w:jc w:val="both"/>
      </w:pPr>
    </w:p>
    <w:p w:rsidR="0045583B" w:rsidRDefault="0045583B" w:rsidP="00EE10A8">
      <w:pPr>
        <w:jc w:val="both"/>
      </w:pPr>
      <w:r>
        <w:t>Conclusioni</w:t>
      </w:r>
      <w:r w:rsidR="00120BCE">
        <w:t>:</w:t>
      </w:r>
    </w:p>
    <w:p w:rsidR="00EF0C33" w:rsidRDefault="00EF0C33" w:rsidP="00EE10A8">
      <w:pPr>
        <w:jc w:val="both"/>
      </w:pPr>
      <w:r>
        <w:t>Le torri</w:t>
      </w:r>
      <w:r w:rsidR="00120BCE">
        <w:t>,</w:t>
      </w:r>
      <w:r>
        <w:t xml:space="preserve"> che una volta erano capillari</w:t>
      </w:r>
      <w:r w:rsidR="00837203">
        <w:t xml:space="preserve"> ed efficaci apparati difensivi e di avvistamento,</w:t>
      </w:r>
      <w:r w:rsidR="00120BCE">
        <w:t xml:space="preserve"> oggi costituiscono</w:t>
      </w:r>
      <w:r>
        <w:t xml:space="preserve"> complessi monumentali degni di attenzione sul piano  del recupero come bene culturale e di studi particolari, che vanno da quello puro e semplice dell’architettura fortificata a quello dell’indagine storica, implicante motivazioni specifiche del loro inserimento in un  dato contesto ambientale e del territorio, che allora dovettero guardare e difendere.</w:t>
      </w:r>
      <w:r w:rsidR="00906257">
        <w:t xml:space="preserve"> </w:t>
      </w:r>
    </w:p>
    <w:p w:rsidR="00944BB7" w:rsidRDefault="00944BB7" w:rsidP="00EE10A8">
      <w:pPr>
        <w:jc w:val="both"/>
      </w:pPr>
    </w:p>
    <w:p w:rsidR="00944BB7" w:rsidRDefault="00944BB7" w:rsidP="00EE10A8">
      <w:pPr>
        <w:jc w:val="both"/>
      </w:pPr>
    </w:p>
    <w:p w:rsidR="009F68D4" w:rsidRDefault="00DE7D19" w:rsidP="00DE7D19">
      <w:r>
        <w:t>Note</w:t>
      </w:r>
    </w:p>
    <w:p w:rsidR="00606A26" w:rsidRDefault="006D1A72" w:rsidP="009812E3">
      <w:pPr>
        <w:jc w:val="both"/>
      </w:pPr>
      <w:r>
        <w:t>₁</w:t>
      </w:r>
      <w:r w:rsidR="00606A26">
        <w:t xml:space="preserve"> L’Ordine aveva suddiviso  amministrativamente la penisola italiana in </w:t>
      </w:r>
      <w:r w:rsidR="005C2EE1">
        <w:t>due</w:t>
      </w:r>
      <w:r w:rsidR="00606A26">
        <w:t xml:space="preserve"> provincie: la </w:t>
      </w:r>
      <w:r w:rsidR="00606A26" w:rsidRPr="005C2EE1">
        <w:rPr>
          <w:i/>
        </w:rPr>
        <w:t>Lombardia</w:t>
      </w:r>
      <w:r w:rsidR="00606A26">
        <w:t xml:space="preserve"> che abbracciava il centro nord; </w:t>
      </w:r>
      <w:r w:rsidR="00606A26" w:rsidRPr="005C2EE1">
        <w:rPr>
          <w:i/>
        </w:rPr>
        <w:t>l’</w:t>
      </w:r>
      <w:proofErr w:type="spellStart"/>
      <w:r w:rsidR="00606A26" w:rsidRPr="005C2EE1">
        <w:rPr>
          <w:i/>
        </w:rPr>
        <w:t>Apulia-Sicilia</w:t>
      </w:r>
      <w:proofErr w:type="spellEnd"/>
      <w:r w:rsidR="00606A26">
        <w:t>, comprendeva le regioni meridionali.</w:t>
      </w:r>
    </w:p>
    <w:p w:rsidR="00606A26" w:rsidRDefault="006D1A72" w:rsidP="009812E3">
      <w:pPr>
        <w:jc w:val="both"/>
      </w:pPr>
      <w:r>
        <w:t>₂</w:t>
      </w:r>
      <w:r w:rsidR="0047515A">
        <w:t xml:space="preserve"> “</w:t>
      </w:r>
      <w:proofErr w:type="spellStart"/>
      <w:r w:rsidR="0047515A" w:rsidRPr="009A5B90">
        <w:rPr>
          <w:i/>
        </w:rPr>
        <w:t>Historia</w:t>
      </w:r>
      <w:proofErr w:type="spellEnd"/>
      <w:r w:rsidR="0047515A" w:rsidRPr="009A5B90">
        <w:rPr>
          <w:i/>
        </w:rPr>
        <w:t xml:space="preserve"> </w:t>
      </w:r>
      <w:proofErr w:type="spellStart"/>
      <w:r w:rsidR="0047515A" w:rsidRPr="009A5B90">
        <w:rPr>
          <w:i/>
        </w:rPr>
        <w:t>translationis</w:t>
      </w:r>
      <w:proofErr w:type="spellEnd"/>
      <w:r w:rsidR="0047515A" w:rsidRPr="009A5B90">
        <w:rPr>
          <w:i/>
        </w:rPr>
        <w:t xml:space="preserve"> </w:t>
      </w:r>
      <w:proofErr w:type="spellStart"/>
      <w:r w:rsidR="0047515A" w:rsidRPr="009A5B90">
        <w:rPr>
          <w:i/>
        </w:rPr>
        <w:t>Sancti</w:t>
      </w:r>
      <w:proofErr w:type="spellEnd"/>
      <w:r w:rsidR="0047515A" w:rsidRPr="009A5B90">
        <w:rPr>
          <w:i/>
        </w:rPr>
        <w:t xml:space="preserve"> </w:t>
      </w:r>
      <w:proofErr w:type="spellStart"/>
      <w:r w:rsidR="0047515A" w:rsidRPr="009A5B90">
        <w:rPr>
          <w:i/>
        </w:rPr>
        <w:t>Nicolai</w:t>
      </w:r>
      <w:proofErr w:type="spellEnd"/>
      <w:r w:rsidR="0047515A" w:rsidRPr="009A5B90">
        <w:rPr>
          <w:i/>
        </w:rPr>
        <w:t xml:space="preserve"> Peregrini”</w:t>
      </w:r>
      <w:r w:rsidR="0047515A">
        <w:t xml:space="preserve"> di Amando, vescovo di Bisceglie</w:t>
      </w:r>
      <w:r w:rsidR="0074772C">
        <w:t>.</w:t>
      </w:r>
    </w:p>
    <w:p w:rsidR="004645D2" w:rsidRPr="009A5B90" w:rsidRDefault="006D1A72" w:rsidP="009812E3">
      <w:pPr>
        <w:jc w:val="both"/>
      </w:pPr>
      <w:r>
        <w:t xml:space="preserve">³ </w:t>
      </w:r>
      <w:r w:rsidR="007A3034">
        <w:t xml:space="preserve">Nella seconda metà del 1400, come raffinatezza tecnica, si introduce la scala a chiocciola priva di montante centrale, un esempio lo troviamo a Senigallia (An) e a Rocca del </w:t>
      </w:r>
      <w:proofErr w:type="spellStart"/>
      <w:r w:rsidR="007A3034">
        <w:t>Ravaldino</w:t>
      </w:r>
      <w:proofErr w:type="spellEnd"/>
      <w:r w:rsidR="007A3034">
        <w:t xml:space="preserve"> (Forlì)</w:t>
      </w:r>
      <w:r w:rsidR="009A5B90">
        <w:t>.</w:t>
      </w:r>
    </w:p>
    <w:p w:rsidR="00C753E0" w:rsidRDefault="00C753E0" w:rsidP="00263828"/>
    <w:p w:rsidR="00151F70" w:rsidRDefault="004645D2" w:rsidP="00263828">
      <w:r w:rsidRPr="00263828">
        <w:t>Bibliografia</w:t>
      </w:r>
    </w:p>
    <w:p w:rsidR="00BC06C3" w:rsidRDefault="00BC06C3" w:rsidP="00263828">
      <w:r>
        <w:t xml:space="preserve">B. Capone, </w:t>
      </w:r>
      <w:r w:rsidRPr="00BC06C3">
        <w:rPr>
          <w:i/>
        </w:rPr>
        <w:t>Vestigia templari in Italia</w:t>
      </w:r>
      <w:r>
        <w:t>, Ed. I Tem</w:t>
      </w:r>
      <w:r w:rsidR="005A0779">
        <w:t>plari, Roma, 1979.</w:t>
      </w:r>
    </w:p>
    <w:p w:rsidR="0055349C" w:rsidRPr="0055349C" w:rsidRDefault="0055349C" w:rsidP="00263828">
      <w:r>
        <w:t xml:space="preserve">Alan </w:t>
      </w:r>
      <w:proofErr w:type="spellStart"/>
      <w:r>
        <w:t>Demurger</w:t>
      </w:r>
      <w:proofErr w:type="spellEnd"/>
      <w:r>
        <w:t xml:space="preserve">, </w:t>
      </w:r>
      <w:r w:rsidRPr="0055349C">
        <w:rPr>
          <w:i/>
        </w:rPr>
        <w:t>Vita e morte dell’Ordine dei Templari</w:t>
      </w:r>
      <w:r>
        <w:rPr>
          <w:i/>
        </w:rPr>
        <w:t>,</w:t>
      </w:r>
      <w:r>
        <w:t xml:space="preserve">trad. </w:t>
      </w:r>
      <w:proofErr w:type="spellStart"/>
      <w:r>
        <w:t>it</w:t>
      </w:r>
      <w:proofErr w:type="spellEnd"/>
      <w:r>
        <w:t>., Garzanti, Milano, 1992</w:t>
      </w:r>
      <w:r w:rsidR="005A0779">
        <w:t>.</w:t>
      </w:r>
    </w:p>
    <w:p w:rsidR="000A75B7" w:rsidRDefault="00C02D6E" w:rsidP="00C02D6E">
      <w:r>
        <w:t xml:space="preserve">P. Partner, </w:t>
      </w:r>
      <w:r w:rsidRPr="00C02D6E">
        <w:rPr>
          <w:i/>
        </w:rPr>
        <w:t>I Templari</w:t>
      </w:r>
      <w:r w:rsidRPr="00C02D6E">
        <w:t xml:space="preserve">, trad. </w:t>
      </w:r>
      <w:proofErr w:type="spellStart"/>
      <w:r w:rsidRPr="00C02D6E">
        <w:t>it</w:t>
      </w:r>
      <w:proofErr w:type="spellEnd"/>
      <w:r>
        <w:t>., Einaudi, Torino, 1991</w:t>
      </w:r>
      <w:r w:rsidR="005A0779">
        <w:t>.</w:t>
      </w:r>
    </w:p>
    <w:p w:rsidR="001261EC" w:rsidRDefault="002B3573">
      <w:r>
        <w:t xml:space="preserve">R.  De Vita  (a cura di), </w:t>
      </w:r>
      <w:r w:rsidR="005847F7" w:rsidRPr="002B3573">
        <w:rPr>
          <w:i/>
        </w:rPr>
        <w:t>Castelli, torri e opere fortificate di Puglia,</w:t>
      </w:r>
      <w:r>
        <w:t xml:space="preserve"> E</w:t>
      </w:r>
      <w:r w:rsidR="005847F7">
        <w:t>d. Adda, 1974.</w:t>
      </w:r>
    </w:p>
    <w:p w:rsidR="00274F3F" w:rsidRDefault="00274F3F"/>
    <w:sectPr w:rsidR="00274F3F" w:rsidSect="00274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5B3B"/>
    <w:rsid w:val="00003D37"/>
    <w:rsid w:val="00013DB0"/>
    <w:rsid w:val="000167DB"/>
    <w:rsid w:val="00020391"/>
    <w:rsid w:val="00075417"/>
    <w:rsid w:val="00077C2F"/>
    <w:rsid w:val="000A75B7"/>
    <w:rsid w:val="000B0908"/>
    <w:rsid w:val="000C5C97"/>
    <w:rsid w:val="000C6174"/>
    <w:rsid w:val="000D177D"/>
    <w:rsid w:val="000D6B02"/>
    <w:rsid w:val="00115BD5"/>
    <w:rsid w:val="00120BCE"/>
    <w:rsid w:val="001261EC"/>
    <w:rsid w:val="00136FFC"/>
    <w:rsid w:val="001426CA"/>
    <w:rsid w:val="00151F70"/>
    <w:rsid w:val="0015234C"/>
    <w:rsid w:val="00156AB6"/>
    <w:rsid w:val="00176FDA"/>
    <w:rsid w:val="00183C3E"/>
    <w:rsid w:val="001A0F02"/>
    <w:rsid w:val="001A584A"/>
    <w:rsid w:val="001B53F8"/>
    <w:rsid w:val="001B56CB"/>
    <w:rsid w:val="001E025A"/>
    <w:rsid w:val="001E1C1C"/>
    <w:rsid w:val="00212E29"/>
    <w:rsid w:val="0022432D"/>
    <w:rsid w:val="00261B23"/>
    <w:rsid w:val="00263828"/>
    <w:rsid w:val="00274F3F"/>
    <w:rsid w:val="00284ABE"/>
    <w:rsid w:val="002A2FAC"/>
    <w:rsid w:val="002B3573"/>
    <w:rsid w:val="002D7CC5"/>
    <w:rsid w:val="002F0E5B"/>
    <w:rsid w:val="00324FD8"/>
    <w:rsid w:val="00341A42"/>
    <w:rsid w:val="00360F19"/>
    <w:rsid w:val="00372DDD"/>
    <w:rsid w:val="0037731A"/>
    <w:rsid w:val="00386C27"/>
    <w:rsid w:val="003E2D4B"/>
    <w:rsid w:val="003E3108"/>
    <w:rsid w:val="003E33CA"/>
    <w:rsid w:val="004048FB"/>
    <w:rsid w:val="004057B1"/>
    <w:rsid w:val="004339B1"/>
    <w:rsid w:val="00443DB4"/>
    <w:rsid w:val="0045583B"/>
    <w:rsid w:val="0046039C"/>
    <w:rsid w:val="004645D2"/>
    <w:rsid w:val="00471023"/>
    <w:rsid w:val="0047515A"/>
    <w:rsid w:val="00495B3B"/>
    <w:rsid w:val="00503BEE"/>
    <w:rsid w:val="00520DD7"/>
    <w:rsid w:val="00540911"/>
    <w:rsid w:val="0055062F"/>
    <w:rsid w:val="0055349C"/>
    <w:rsid w:val="00566C42"/>
    <w:rsid w:val="005847F7"/>
    <w:rsid w:val="005A0779"/>
    <w:rsid w:val="005B1665"/>
    <w:rsid w:val="005B2FE9"/>
    <w:rsid w:val="005C2EE1"/>
    <w:rsid w:val="005D0F1E"/>
    <w:rsid w:val="005D52CE"/>
    <w:rsid w:val="005E35B6"/>
    <w:rsid w:val="005F2D88"/>
    <w:rsid w:val="006065C7"/>
    <w:rsid w:val="00606A26"/>
    <w:rsid w:val="00622FA8"/>
    <w:rsid w:val="00623D49"/>
    <w:rsid w:val="006277CB"/>
    <w:rsid w:val="006321EA"/>
    <w:rsid w:val="006465B6"/>
    <w:rsid w:val="006466B4"/>
    <w:rsid w:val="006C36B2"/>
    <w:rsid w:val="006D1A72"/>
    <w:rsid w:val="006F4DFC"/>
    <w:rsid w:val="006F7911"/>
    <w:rsid w:val="007256F4"/>
    <w:rsid w:val="007306F8"/>
    <w:rsid w:val="0074772C"/>
    <w:rsid w:val="007540BA"/>
    <w:rsid w:val="00756866"/>
    <w:rsid w:val="00765BFB"/>
    <w:rsid w:val="00796F6C"/>
    <w:rsid w:val="007A20FD"/>
    <w:rsid w:val="007A3034"/>
    <w:rsid w:val="007B0020"/>
    <w:rsid w:val="007B635F"/>
    <w:rsid w:val="007C3CC6"/>
    <w:rsid w:val="007C7C48"/>
    <w:rsid w:val="007F1AF0"/>
    <w:rsid w:val="007F68E8"/>
    <w:rsid w:val="00817656"/>
    <w:rsid w:val="00830CF3"/>
    <w:rsid w:val="00836BFE"/>
    <w:rsid w:val="00837203"/>
    <w:rsid w:val="00840801"/>
    <w:rsid w:val="008743E2"/>
    <w:rsid w:val="008A5B0A"/>
    <w:rsid w:val="008A634F"/>
    <w:rsid w:val="008A7EBC"/>
    <w:rsid w:val="008E1596"/>
    <w:rsid w:val="008F3D5D"/>
    <w:rsid w:val="00906257"/>
    <w:rsid w:val="009258E0"/>
    <w:rsid w:val="009443D7"/>
    <w:rsid w:val="00944BB7"/>
    <w:rsid w:val="00956C4D"/>
    <w:rsid w:val="00962481"/>
    <w:rsid w:val="009812E3"/>
    <w:rsid w:val="0098747C"/>
    <w:rsid w:val="009A5B90"/>
    <w:rsid w:val="009A739B"/>
    <w:rsid w:val="009B7E35"/>
    <w:rsid w:val="009C6605"/>
    <w:rsid w:val="009F68D4"/>
    <w:rsid w:val="009F7117"/>
    <w:rsid w:val="00A2773E"/>
    <w:rsid w:val="00A3203D"/>
    <w:rsid w:val="00A759E9"/>
    <w:rsid w:val="00A7725B"/>
    <w:rsid w:val="00A873C5"/>
    <w:rsid w:val="00AA0C08"/>
    <w:rsid w:val="00AD776E"/>
    <w:rsid w:val="00AE069D"/>
    <w:rsid w:val="00B061BB"/>
    <w:rsid w:val="00B208A9"/>
    <w:rsid w:val="00B319BC"/>
    <w:rsid w:val="00B536A2"/>
    <w:rsid w:val="00B553FA"/>
    <w:rsid w:val="00B652A5"/>
    <w:rsid w:val="00B6666E"/>
    <w:rsid w:val="00B76506"/>
    <w:rsid w:val="00BA7ED5"/>
    <w:rsid w:val="00BB3810"/>
    <w:rsid w:val="00BC06C3"/>
    <w:rsid w:val="00BC40DC"/>
    <w:rsid w:val="00BF0895"/>
    <w:rsid w:val="00C00AB7"/>
    <w:rsid w:val="00C02D6E"/>
    <w:rsid w:val="00C0349E"/>
    <w:rsid w:val="00C10BE7"/>
    <w:rsid w:val="00C302D7"/>
    <w:rsid w:val="00C41EF8"/>
    <w:rsid w:val="00C4722B"/>
    <w:rsid w:val="00C535CC"/>
    <w:rsid w:val="00C71DB2"/>
    <w:rsid w:val="00C753E0"/>
    <w:rsid w:val="00C87CD2"/>
    <w:rsid w:val="00CA24DB"/>
    <w:rsid w:val="00CD2358"/>
    <w:rsid w:val="00CD6965"/>
    <w:rsid w:val="00CF1791"/>
    <w:rsid w:val="00D074AB"/>
    <w:rsid w:val="00D10F33"/>
    <w:rsid w:val="00D20061"/>
    <w:rsid w:val="00D252C9"/>
    <w:rsid w:val="00D3444D"/>
    <w:rsid w:val="00D544D7"/>
    <w:rsid w:val="00D54639"/>
    <w:rsid w:val="00D86438"/>
    <w:rsid w:val="00D94135"/>
    <w:rsid w:val="00D97FBE"/>
    <w:rsid w:val="00DB4287"/>
    <w:rsid w:val="00DB52AF"/>
    <w:rsid w:val="00DC0386"/>
    <w:rsid w:val="00DC12CE"/>
    <w:rsid w:val="00DE256E"/>
    <w:rsid w:val="00DE2E9C"/>
    <w:rsid w:val="00DE7D19"/>
    <w:rsid w:val="00E11593"/>
    <w:rsid w:val="00E148F2"/>
    <w:rsid w:val="00E23074"/>
    <w:rsid w:val="00E27B43"/>
    <w:rsid w:val="00E451E7"/>
    <w:rsid w:val="00E55487"/>
    <w:rsid w:val="00E56982"/>
    <w:rsid w:val="00E9602F"/>
    <w:rsid w:val="00EA07BD"/>
    <w:rsid w:val="00EC1B02"/>
    <w:rsid w:val="00ED5872"/>
    <w:rsid w:val="00EE10A8"/>
    <w:rsid w:val="00EF070B"/>
    <w:rsid w:val="00EF085D"/>
    <w:rsid w:val="00EF0C33"/>
    <w:rsid w:val="00F02B3A"/>
    <w:rsid w:val="00F078B5"/>
    <w:rsid w:val="00F23D34"/>
    <w:rsid w:val="00F262FD"/>
    <w:rsid w:val="00F44B7D"/>
    <w:rsid w:val="00F7035B"/>
    <w:rsid w:val="00F70614"/>
    <w:rsid w:val="00F768AE"/>
    <w:rsid w:val="00F82FF9"/>
    <w:rsid w:val="00FD25CD"/>
    <w:rsid w:val="00FD2AB7"/>
    <w:rsid w:val="00F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F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68B5-F62C-4605-BAA7-3097D1EB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186</cp:revision>
  <dcterms:created xsi:type="dcterms:W3CDTF">2009-07-06T22:01:00Z</dcterms:created>
  <dcterms:modified xsi:type="dcterms:W3CDTF">2009-07-13T11:25:00Z</dcterms:modified>
</cp:coreProperties>
</file>